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A1C" w:rsidRPr="00114A1C" w:rsidRDefault="0046279E" w:rsidP="004627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27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114A1C" w:rsidRPr="00114A1C">
        <w:rPr>
          <w:rFonts w:ascii="Times New Roman" w:hAnsi="Times New Roman" w:cs="Times New Roman"/>
          <w:b/>
          <w:sz w:val="24"/>
          <w:szCs w:val="24"/>
          <w:u w:val="single"/>
        </w:rPr>
        <w:t>ПРИЛО</w:t>
      </w:r>
      <w:bookmarkStart w:id="0" w:name="_GoBack"/>
      <w:bookmarkEnd w:id="0"/>
      <w:r w:rsidR="00114A1C" w:rsidRPr="00114A1C">
        <w:rPr>
          <w:rFonts w:ascii="Times New Roman" w:hAnsi="Times New Roman" w:cs="Times New Roman"/>
          <w:b/>
          <w:sz w:val="24"/>
          <w:szCs w:val="24"/>
          <w:u w:val="single"/>
        </w:rPr>
        <w:t>ЖЕНИЕ А</w:t>
      </w:r>
    </w:p>
    <w:p w:rsidR="00114A1C" w:rsidRDefault="00114A1C" w:rsidP="00114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4A1C" w:rsidRDefault="00114A1C" w:rsidP="00114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7938" w:rsidRDefault="002D7938" w:rsidP="002D79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793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</w:t>
      </w:r>
      <w:r w:rsidRPr="002D7938">
        <w:rPr>
          <w:rFonts w:ascii="Times New Roman" w:eastAsia="Calibri" w:hAnsi="Times New Roman" w:cs="Times New Roman"/>
          <w:b/>
          <w:sz w:val="24"/>
          <w:szCs w:val="24"/>
        </w:rPr>
        <w:t xml:space="preserve">       ТЕХНИЧЕСКИТЕ </w:t>
      </w:r>
      <w:r w:rsidR="00157E2E">
        <w:rPr>
          <w:rFonts w:ascii="Times New Roman" w:eastAsia="Calibri" w:hAnsi="Times New Roman" w:cs="Times New Roman"/>
          <w:b/>
          <w:sz w:val="24"/>
          <w:szCs w:val="24"/>
        </w:rPr>
        <w:t>ИЗИСКВАНИЯ</w:t>
      </w:r>
    </w:p>
    <w:p w:rsidR="00157E2E" w:rsidRDefault="00157E2E" w:rsidP="00157E2E">
      <w:pPr>
        <w:pStyle w:val="ListParagraph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І. </w:t>
      </w:r>
      <w:r>
        <w:rPr>
          <w:rFonts w:ascii="Times New Roman" w:hAnsi="Times New Roman" w:cs="Times New Roman"/>
          <w:b/>
          <w:sz w:val="24"/>
          <w:szCs w:val="24"/>
        </w:rPr>
        <w:t>Предмет и п</w:t>
      </w:r>
      <w:r w:rsidRPr="00752DBE">
        <w:rPr>
          <w:rFonts w:ascii="Times New Roman" w:hAnsi="Times New Roman" w:cs="Times New Roman"/>
          <w:b/>
          <w:sz w:val="24"/>
          <w:szCs w:val="24"/>
        </w:rPr>
        <w:t>ълно описание на поръчката</w:t>
      </w:r>
      <w:r w:rsidRPr="00752D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7E2E" w:rsidRPr="00642872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872">
        <w:rPr>
          <w:rFonts w:ascii="Times New Roman" w:eastAsia="Times New Roman" w:hAnsi="Times New Roman" w:cs="Times New Roman"/>
          <w:sz w:val="24"/>
          <w:szCs w:val="24"/>
        </w:rPr>
        <w:t>Настоящата обществена поръчка с предмет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42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4D9A">
        <w:rPr>
          <w:rFonts w:ascii="Times New Roman" w:eastAsia="Times New Roman" w:hAnsi="Times New Roman" w:cs="Times New Roman"/>
          <w:sz w:val="24"/>
          <w:szCs w:val="24"/>
        </w:rPr>
        <w:t>„Изработка на софтуер за управление на собственост и автотранспорт в системата на АПИ“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има за цел разработка, доставка и</w:t>
      </w:r>
      <w:r w:rsidRPr="00642872">
        <w:rPr>
          <w:rFonts w:ascii="Times New Roman" w:eastAsia="Times New Roman" w:hAnsi="Times New Roman" w:cs="Times New Roman"/>
          <w:sz w:val="24"/>
          <w:szCs w:val="24"/>
        </w:rPr>
        <w:t xml:space="preserve"> внедряване на информационна система</w:t>
      </w:r>
      <w:r w:rsidRPr="0064287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за 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електронно съхраняване, търсене и извличане на информация за имотите публична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частна държавна собственост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</w:rPr>
        <w:t>, както и движима собственост – моторни превозни средства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(МПС) на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642872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 Инфраструктура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, които са разположени на територията на цялата страна</w:t>
      </w:r>
      <w:r w:rsidRPr="0064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57E2E" w:rsidRPr="00D14D9A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</w:pP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Очаква се чрез въвеждането на 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Електронната система, 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да се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автоматизира и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улесни съхранението на информацията за имотите,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недвижими и движими</w:t>
      </w:r>
      <w:proofErr w:type="gramStart"/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стопанисвани</w:t>
      </w:r>
      <w:proofErr w:type="gramEnd"/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от 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</w:rPr>
        <w:t>Агенцията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и да се подобрят отчетността и контрола при управлението на собствеността.</w:t>
      </w:r>
    </w:p>
    <w:p w:rsidR="00157E2E" w:rsidRPr="00D14D9A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35BDA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Посредством въвеждането на Електронната система за управление на собствеността и моторните превозни средства, ще се осъществи получаване на навременна информация свързана със собствеността на Агенция Пътна Инфраструктура, управление и стопанисване на около 900 имота и около 450 моторни превозни средства.</w:t>
      </w:r>
      <w:r w:rsidRPr="00D14D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57E2E" w:rsidRPr="00D14D9A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</w:pPr>
      <w:r w:rsidRPr="00D14D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Място на изпълнение на поръчката: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ЦА </w:t>
      </w:r>
      <w:proofErr w:type="gramStart"/>
      <w:r w:rsidRPr="00D14D9A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</w:t>
      </w:r>
      <w:proofErr w:type="gramEnd"/>
      <w:r w:rsidRPr="00D14D9A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 xml:space="preserve"> Инфраструктура</w:t>
      </w:r>
      <w:r w:rsidRPr="00D14D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14D9A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София 1606, Бул.</w:t>
      </w:r>
      <w:r>
        <w:rPr>
          <w:rFonts w:ascii="Times New Roman" w:eastAsia="Times New Roman" w:hAnsi="Times New Roman" w:cs="Times New Roman"/>
          <w:bCs/>
          <w:spacing w:val="-15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„</w:t>
      </w:r>
      <w:r w:rsidRPr="00D14D9A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Македония</w:t>
      </w:r>
      <w:r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“</w:t>
      </w:r>
      <w:r w:rsidRPr="00D14D9A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 xml:space="preserve"> № 3.</w:t>
      </w:r>
    </w:p>
    <w:p w:rsidR="00157E2E" w:rsidRDefault="00157E2E" w:rsidP="00157E2E">
      <w:pPr>
        <w:pStyle w:val="ListParagraph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DBE">
        <w:rPr>
          <w:rFonts w:ascii="Times New Roman" w:hAnsi="Times New Roman" w:cs="Times New Roman"/>
          <w:b/>
          <w:sz w:val="24"/>
          <w:szCs w:val="24"/>
        </w:rPr>
        <w:t xml:space="preserve">Техническа спецификация </w:t>
      </w:r>
      <w:r>
        <w:rPr>
          <w:rFonts w:ascii="Times New Roman" w:hAnsi="Times New Roman" w:cs="Times New Roman"/>
          <w:b/>
          <w:sz w:val="24"/>
          <w:szCs w:val="24"/>
        </w:rPr>
        <w:t>и други изисквания</w:t>
      </w:r>
      <w:r w:rsidRPr="00752DBE">
        <w:rPr>
          <w:rFonts w:ascii="Times New Roman" w:hAnsi="Times New Roman" w:cs="Times New Roman"/>
          <w:b/>
          <w:sz w:val="24"/>
          <w:szCs w:val="24"/>
        </w:rPr>
        <w:t>: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1.Общи изисквания към информационната система (ИС).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112">
        <w:rPr>
          <w:rFonts w:ascii="Times New Roman" w:eastAsia="Times New Roman" w:hAnsi="Times New Roman" w:cs="Times New Roman"/>
          <w:b/>
          <w:sz w:val="24"/>
          <w:szCs w:val="24"/>
        </w:rPr>
        <w:t>1.1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 xml:space="preserve">. Информационната система трябва да функционира във вътрешна за ведомството мрежа. 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Като необходимо и достатъчно условие за достъп до системата трябва да е наличието на операционна система </w:t>
      </w:r>
      <w:proofErr w:type="gramStart"/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и  браузър</w:t>
      </w:r>
      <w:proofErr w:type="gramEnd"/>
      <w:r w:rsidRPr="00DC4112">
        <w:rPr>
          <w:rFonts w:ascii="Times New Roman" w:eastAsia="Times New Roman" w:hAnsi="Times New Roman" w:cs="Times New Roman"/>
          <w:sz w:val="24"/>
          <w:szCs w:val="24"/>
        </w:rPr>
        <w:t>, както и да не изисква инсталиране на допълнителен софтуер на клиентските машини.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1.2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Да осигурява достъп на оторизирани служители на </w:t>
      </w:r>
      <w:proofErr w:type="gramStart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</w:t>
      </w:r>
      <w:proofErr w:type="gramEnd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 xml:space="preserve"> Инфраструктура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определени права на достъп и работа с различните информационните масиви и техните компоненти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изисква предварителна оторизация на потребителите чрез въвеждане на потребителско име и парола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1.4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поддържа лесен за работа дружелюбен интерфейс на български език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1.5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е параметризирана по отношение на основните си характеристики с цел лесната й поддръжка, настройка и администриране.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1.6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Да позволява добро адаптиране към изискванията за управление на собствеността ва </w:t>
      </w:r>
      <w:proofErr w:type="gramStart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</w:t>
      </w:r>
      <w:proofErr w:type="gramEnd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 xml:space="preserve"> Инфраструктура,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възможност за разширяване и включване на нови функционалности в бъдеще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1.7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е изградена по начин, позволяващ да се поддържа пълна функционалност и добра работоспособност при съществено увеличаване на обема на обработваната информация за имотите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и транспортните средства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управлявани от </w:t>
      </w:r>
      <w:proofErr w:type="gramStart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</w:t>
      </w:r>
      <w:proofErr w:type="gramEnd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 xml:space="preserve"> Инфраструктура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броя на едновременно работещите потребители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1.8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осигурява бърз достъп (гарантиране на минимално време за достъп) до базата данни, бързо генериране и бърза визуализация на изискваната от потребителя информация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1.9.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бъде проектирана при спазване на общоприетите изисквания за информационна сигурност.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1.10.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Всички форми за въвеждане на данни в системата следва да реализират функционалност за валидация на въвежданите данни.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Валидацията трябва да бъде синтактична, свързана с формата на въвежданите данни и логическа, свързана с дефинираните бизнес правила.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При нарушаване на валидационните правила потребителят трябва да бъде ясно информиран с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ъс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съобщение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за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грешката в близост до полето, което я генерира.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Съобщението за грешка трябва да съдържа информация за нейното отстраняване, като напр.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очаквания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формат на данни или очакваното логическо правило, което трябва да бъде изпълнено.</w:t>
      </w:r>
    </w:p>
    <w:p w:rsidR="00157E2E" w:rsidRPr="002B6BA6" w:rsidRDefault="00157E2E" w:rsidP="00157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2. Функционални изисквания към информационната система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2.1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ЕЛЕКТРОННАТА СИСТЕМА ЗА УПРАВЛЕНИЕ НА СОБСТВЕНОСТТА И МОТОРНИТЕ ПРЕВОЗНИ СРЕДСТВА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трябва да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включва възможност за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поддържане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на общ регистър на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собствеността (ДМА), стопанисвани от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 Инфраструктура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чрез структуриране на актуална информация за тях.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Регистърът трябва да съдържа задължителното по закон съдържание и реквизити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да позволява разпечатване и експорт към MS Excel.</w:t>
      </w:r>
      <w:proofErr w:type="gramEnd"/>
    </w:p>
    <w:p w:rsidR="00157E2E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2.2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Електронната система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трябва да е съобразена с действащото законодателство в областта на държавната собственост и съответните подзаконови нормативни актове.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Задължително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минимално изискване е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чрез информационната система да бъдат обхванати минималните реквизити за описание на имота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, недвижим и движим,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задължителното по закон съдържание на регистрите.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157E2E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2.2.А. Да има наличен темплейт за импортиране на данни в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подходящ формат (пр.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TXT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XLS.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2.2.В. Да извежда справки за изтичащи срокове за застраховки (както на имоти, така и за МПС) и годишен технически преглед за МПС.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2.3.  Изисквания по отношение на имотите, недвижима собственост: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2.3.1.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За всеки един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недвижим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имот следва да може да се въведе следната основна информация: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идентификатор на имота;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номер и дата на акта за собственост;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вид на собствеността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(публична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частна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);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номер на преписка (досие), регистър и картотека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който е заведен;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правно основание;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вид и описание на имота;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местонахождение (област, община, село, местност, адрес) на имота;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площ;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граници на имота;</w:t>
      </w:r>
    </w:p>
    <w:p w:rsidR="00157E2E" w:rsidRPr="00C07329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данъчна оценка на имота към момента на утвърждаване на акта;</w:t>
      </w:r>
    </w:p>
    <w:p w:rsidR="00157E2E" w:rsidRPr="00C07329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на имота и информация от кое специализирано звено се стопанисва;</w:t>
      </w:r>
    </w:p>
    <w:p w:rsidR="00157E2E" w:rsidRPr="00C07329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актуализиране на АДС;</w:t>
      </w:r>
    </w:p>
    <w:p w:rsidR="00157E2E" w:rsidRPr="00C07329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балансова стойност;</w:t>
      </w:r>
    </w:p>
    <w:p w:rsidR="00157E2E" w:rsidRPr="00C07329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снимка на имота;</w:t>
      </w:r>
    </w:p>
    <w:p w:rsidR="00157E2E" w:rsidRPr="00C07329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паспортизация на имота;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бивш собственик на имота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ъсобственици;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номер и дата на съставени по-рано актове;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предоставени права върху имота –  по типове съобразно на кого е предоставено; правно основание; начална и крайна дата;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разпореждания с имота (част от имота);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актосъставител;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забележки към акта;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поправки към акта;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актове, по силата на които имотът/ част от имота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престанал да бъде държавна собственост;</w:t>
      </w:r>
    </w:p>
    <w:p w:rsidR="00157E2E" w:rsidRPr="00A871AA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сканирано копие на акта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A871AA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A871AA">
        <w:rPr>
          <w:rFonts w:ascii="Times New Roman" w:eastAsia="Times New Roman" w:hAnsi="Times New Roman" w:cs="Times New Roman"/>
          <w:sz w:val="24"/>
          <w:szCs w:val="24"/>
        </w:rPr>
        <w:t>дата на изтичане срок на застрахователна полица.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2.3.2.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следва да поддържа информация за всички промени в имота. Следва да може да бъде въведена информация за отписване и частично отписване на имот чрез въвеждане на следната основна информация: 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към акт за държавна собственост номер и дата;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номер и дата на заповедта;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статус на заповедта;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тип и обхват на отписването;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основание;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сканирано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копие на заповедта.</w:t>
      </w:r>
    </w:p>
    <w:p w:rsidR="00157E2E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2.3.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. Системата следва да поддържа информация за всички промени в имота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>, свързани с извършени ремонти и подобрения.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157E2E" w:rsidRPr="00C07329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Състояние на инота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>описание на характера на ремонта/подобрение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>дата на извършен ремонт/подобрение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>стойно</w:t>
      </w:r>
      <w:r>
        <w:rPr>
          <w:rFonts w:ascii="Times New Roman" w:eastAsia="Times New Roman" w:hAnsi="Times New Roman" w:cs="Times New Roman"/>
          <w:sz w:val="24"/>
          <w:szCs w:val="24"/>
        </w:rPr>
        <w:t>ст на извършен ремонт/подобрения и информация за КСС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gramStart"/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сканиран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копи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на 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>финансовите документи, свърза</w:t>
      </w:r>
      <w:r>
        <w:rPr>
          <w:rFonts w:ascii="Times New Roman" w:eastAsia="Times New Roman" w:hAnsi="Times New Roman" w:cs="Times New Roman"/>
          <w:sz w:val="24"/>
          <w:szCs w:val="24"/>
        </w:rPr>
        <w:t>ни с извършен ремонт/подобрение, както и възможност за прикачване на приемо-предавателни протоколи</w:t>
      </w:r>
      <w:r w:rsidRPr="00DC4112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2.3.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 Електронната система трябва да позволява прикачване на неограничен брой сканирани копия на акта за собственост, както и на съпътстващи документи</w:t>
      </w:r>
      <w:r w:rsidRPr="002B6BA6">
        <w:rPr>
          <w:rFonts w:ascii="Times New Roman" w:eastAsia="Times New Roman" w:hAnsi="Times New Roman" w:cs="Times New Roman"/>
          <w:b/>
          <w:i/>
          <w:sz w:val="24"/>
          <w:szCs w:val="24"/>
          <w:lang w:val="en-GB"/>
        </w:rPr>
        <w:t xml:space="preserve"> (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данъчни оценки, скици, архитектурни заснемания, кадастрални планове и др.) или друга специфична информация за имота.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.3.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Системата трябва да позволява групиране и класифициране на имотите на база на определени признаци.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2.3.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 Потребителите на системата следва да имат възможност да извършват бързо търсене</w:t>
      </w:r>
      <w:r w:rsidRPr="002B6BA6">
        <w:rPr>
          <w:rFonts w:ascii="Times New Roman" w:eastAsia="Times New Roman" w:hAnsi="Times New Roman" w:cs="Times New Roman"/>
          <w:b/>
          <w:i/>
          <w:sz w:val="24"/>
          <w:szCs w:val="24"/>
          <w:lang w:val="en-GB"/>
        </w:rPr>
        <w:t xml:space="preserve">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в данните в регистъра с имоти на базата на определени критерии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като идентификатор на имота, местоположение, вид на имота, актосъставител, предоставени права</w:t>
      </w:r>
      <w:r>
        <w:rPr>
          <w:rFonts w:ascii="Times New Roman" w:eastAsia="Times New Roman" w:hAnsi="Times New Roman" w:cs="Times New Roman"/>
          <w:sz w:val="24"/>
          <w:szCs w:val="24"/>
        </w:rPr>
        <w:t>, бързо търсене по дума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др.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2.3.7.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Системата следва да предлага възможност за извършване на справки в информацията за имотите, стопансвани от </w:t>
      </w:r>
      <w:proofErr w:type="gramStart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</w:t>
      </w:r>
      <w:proofErr w:type="gramEnd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 xml:space="preserve"> Инфраструктура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по предварително избрани и въведени критерии.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Като минимум следва да има възможност за справки по: 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идентификатор на имота, дата на акта, правно основание, актосъставител, тип на имота, местоположение на имота, статус и др.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Справките от системата следва да могат да бъдат разпечатани на екран и експортирани към MS Excel.</w:t>
      </w:r>
      <w:proofErr w:type="gramEnd"/>
    </w:p>
    <w:p w:rsidR="00157E2E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2.4. Изисквания по отношение</w:t>
      </w:r>
      <w:r w:rsidRPr="002B6BA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на моторните превозни средства: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2.4.1.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За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всяко едно моторно превозно средство (МПС)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следва да може да се въведе следната основна информация:</w:t>
      </w:r>
    </w:p>
    <w:p w:rsidR="00157E2E" w:rsidRPr="00CE0EF3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вид на транспортното средство;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на първа регистрация;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lastRenderedPageBreak/>
        <w:t>марка, модел</w:t>
      </w:r>
      <w:r>
        <w:rPr>
          <w:rFonts w:ascii="Times New Roman" w:eastAsia="Times New Roman" w:hAnsi="Times New Roman" w:cs="Times New Roman"/>
          <w:sz w:val="24"/>
          <w:szCs w:val="24"/>
        </w:rPr>
        <w:t>, вид МПС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регистрационен номер; 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рама, шаси;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технически паспорт;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покупна стойност  / стойност на придобиване/ 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>застрахователна стойност;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местонахождение (местодомуване);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гаранционен / извънгаранционен срок на обслужване на МПС;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>дата на изтичане срок на застрахователни полици – граждански отговорност и автокаско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Ремонти и техническо обслужване 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в срок на гаранционно обслужване,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извън гаранционен срок на обслужване;</w:t>
      </w:r>
    </w:p>
    <w:p w:rsidR="00157E2E" w:rsidRPr="00DC4112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>пробег на моторното превозно средство при извършен ремонт и техническо обслужване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Извършено техническо обслужване на  транспортните средства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Смяна масло, пробег в км;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Други, дата и пробег в км;</w:t>
      </w:r>
    </w:p>
    <w:p w:rsidR="00157E2E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Смяна гуми,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дата и пробег в км;</w:t>
      </w:r>
    </w:p>
    <w:p w:rsidR="00157E2E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Размер на гумите;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на изтичане на годишен технически преглед.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2.4.2.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следва да поддържа информация за всички промени. Следва да може да бъде въведена информация за отписване и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ли заприхождаване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моторно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превозно средс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тво (МПС), както и за промяна на местодомуване, промяна адресат на заприхождаване,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чрез въвеждане на следната основна информация: 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документ за заприхождаване на моторно превозно сред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тво (МПС)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номер и дата на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документа за придобиване/заприхождаване на моторно превозно среддтво (МПС)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основание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: покупка, дарение, прехвърляне на собственост;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сканирано копие на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документа;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промяна на местонахождение / местодомуване.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промяна адресат на заприхождаване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2.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 Електронната система трябва да позволява прикачване на неограничен брой сканирани копия на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документ за придобиване, промяна местонахождение,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както и на съпътстващи документи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Системата трябва да позволява групиране и класифициране на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моторно превозно сред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тво (МПС) 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на база на определени признаци.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2.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. Потребителите на системата следва да имат възможност да извършват бързо търсене</w:t>
      </w:r>
      <w:r w:rsidRPr="002B6BA6">
        <w:rPr>
          <w:rFonts w:ascii="Times New Roman" w:eastAsia="Times New Roman" w:hAnsi="Times New Roman" w:cs="Times New Roman"/>
          <w:b/>
          <w:i/>
          <w:sz w:val="24"/>
          <w:szCs w:val="24"/>
          <w:lang w:val="en-GB"/>
        </w:rPr>
        <w:t xml:space="preserve">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в данните в регистъра с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моторно превозно среддтво (МПС)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определени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критерии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като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 вид на транспортното средство, регистрационен номер,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местоположение, и др.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2.4.6.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Системата следва да предлага възможност за извършване на справки в информацията за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моторно превозно среддтво (МПС)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стопансвани от </w:t>
      </w:r>
      <w:proofErr w:type="gramStart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</w:t>
      </w:r>
      <w:proofErr w:type="gramEnd"/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 xml:space="preserve"> Инфраструктура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по предварително избрани и въведени критерии.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Като минимум следва да има възможност за справки по: 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 на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моторно превозно среддтво (МПС)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>; регистрационен номер на траспортното средство; местонахождение / местодомуване;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основание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придобиване; извършени ремонти по вид и стойност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 и др. </w:t>
      </w: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Справките от системата следва да могат да бъдат разпечатани на екран и експортирани към MS Excel.</w:t>
      </w:r>
      <w:proofErr w:type="gramEnd"/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1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</w:t>
      </w:r>
      <w:r w:rsidRPr="008D11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8D111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8D11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Електронната система за управление на собствеността и моторните превозни средства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следва да поддържа функционалност за управление на достъпа и защитата от неоторизирано ползване на данните, включваща потребителско име и парола, осигуряващи съответното ниво на достъп до функциите и данните в регистъра. </w:t>
      </w:r>
      <w:r w:rsidRPr="002B6BA6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Защитата на системата следва да бъде осигурена чрез: </w:t>
      </w:r>
    </w:p>
    <w:p w:rsidR="00157E2E" w:rsidRPr="002B6BA6" w:rsidRDefault="00157E2E" w:rsidP="00157E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организация на правата за ползване на информация от системата; 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персонален достъп на всеки потребител съобразно неговите функции; 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използване на съвременни технологии за гарантиране на определения ред и права на достъп; 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централизирано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администриране на правата на достъп. 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. Като минимум следва да бъдат дефинирани следните типове потребители: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потребители, които могат да въвеждат и да правят промени в данните;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потребители с права само за четене;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администратори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на системата.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 xml:space="preserve">потребители, с  права да достъпват информационната система в частта </w:t>
      </w:r>
      <w:r w:rsidRPr="00DC4112">
        <w:rPr>
          <w:rFonts w:ascii="Times New Roman" w:eastAsia="Times New Roman" w:hAnsi="Times New Roman" w:cs="Times New Roman"/>
          <w:b/>
          <w:sz w:val="24"/>
          <w:szCs w:val="24"/>
        </w:rPr>
        <w:t>имоти недвижима собственост и в частта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4112">
        <w:rPr>
          <w:rFonts w:ascii="Times New Roman" w:eastAsia="Times New Roman" w:hAnsi="Times New Roman" w:cs="Times New Roman"/>
          <w:b/>
          <w:sz w:val="24"/>
          <w:szCs w:val="24"/>
        </w:rPr>
        <w:t>моторни превозни средства;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 xml:space="preserve">потребители,с права да достъпват информационната система в частта </w:t>
      </w:r>
      <w:r w:rsidRPr="00DC4112">
        <w:rPr>
          <w:rFonts w:ascii="Times New Roman" w:eastAsia="Times New Roman" w:hAnsi="Times New Roman" w:cs="Times New Roman"/>
          <w:b/>
          <w:sz w:val="24"/>
          <w:szCs w:val="24"/>
        </w:rPr>
        <w:t>имоти недвижима собственост;</w:t>
      </w:r>
    </w:p>
    <w:p w:rsidR="00157E2E" w:rsidRPr="00DC4112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 xml:space="preserve">потребители, с права да достъпват информационната система в частта </w:t>
      </w:r>
      <w:r w:rsidRPr="00DC4112">
        <w:rPr>
          <w:rFonts w:ascii="Times New Roman" w:eastAsia="Times New Roman" w:hAnsi="Times New Roman" w:cs="Times New Roman"/>
          <w:b/>
          <w:sz w:val="24"/>
          <w:szCs w:val="24"/>
        </w:rPr>
        <w:t>на моторните превозни средства</w:t>
      </w:r>
    </w:p>
    <w:p w:rsidR="00157E2E" w:rsidRPr="002B6BA6" w:rsidRDefault="00157E2E" w:rsidP="00157E2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 xml:space="preserve">3. Технически изисквания към Електронната система за управление на собствеността и моторните превозни средства 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Информационната система трябва: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gramStart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gramEnd"/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бъде реализирана като централизирана система с използване на централизирана база данни. За работа със системата от потребителите се изисква единствено да разполагат със стандартен уеб браузър: MS Internet Explorer, Mozilla Firefox, Google Chrome или еквивалентен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използва централизирана база данни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бъде инсталирана и да работи безпроблемно под операционна система Windows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D70C6A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участникът следва да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предостави на </w:t>
      </w:r>
      <w:r w:rsidRPr="002B6BA6">
        <w:rPr>
          <w:rFonts w:ascii="Times New Roman" w:eastAsia="Times New Roman" w:hAnsi="Times New Roman" w:cs="Times New Roman"/>
          <w:bCs/>
          <w:spacing w:val="-15"/>
          <w:sz w:val="24"/>
          <w:szCs w:val="24"/>
          <w:lang w:eastAsia="bg-BG"/>
        </w:rPr>
        <w:t>Агенция  Пътна Инфраструктура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информация за необходимия за функционирането на системата хардуер и софтуер (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ru-RU"/>
        </w:rPr>
        <w:t>, СУБД);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Участникът следва да се съобрази с наличните при Възложителя лицензи по линия на държавната администрация. Всички други лицензи, които биха оскъпили системата и нейната поддръжка във времето (т.е. допълнителни лицензи) трябва да бъдат избегнати.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Агенция  Пътна Инфраструктура ще предостави за инсталация на Електронната система за управление на собствеността и моторните превозни средства  необходимия хардрдуер и инсталиран на него софтуер.</w:t>
      </w:r>
    </w:p>
    <w:p w:rsidR="00157E2E" w:rsidRPr="002B6BA6" w:rsidRDefault="00157E2E" w:rsidP="00157E2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4. Изисквания към изпълнението и гаранционната поддръжка на ИС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Изпълнителят на обществената поръчка се задължава: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Да проектира и разработи Електронната система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а управление на собствеността и моторните превозни средства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Да извърши инсталация и настройка на Електронната система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а управление на собствеността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моторните превозни средства на сървър с инсталиран софтуер, осигурен от Агенция  Пътна Инфраструктура;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 xml:space="preserve">Да обучи служители на Агенция  Пътна Инфраструктура за работа с Електронната система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а управление на собствеността и моторните превозни средства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, както следва:</w:t>
      </w:r>
    </w:p>
    <w:p w:rsidR="00157E2E" w:rsidRPr="00DC4112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4112">
        <w:rPr>
          <w:rFonts w:ascii="Times New Roman" w:eastAsia="Times New Roman" w:hAnsi="Times New Roman" w:cs="Times New Roman"/>
          <w:sz w:val="24"/>
          <w:szCs w:val="24"/>
        </w:rPr>
        <w:t>от 4 до 6 потребители за работа с информационаната система в частта имоти недвижима собственост;</w:t>
      </w:r>
    </w:p>
    <w:p w:rsidR="00157E2E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>от 4 до 6 потребители за работа с информационаната система в  частта моторни превозни средства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7E2E" w:rsidRPr="00DC4112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2-ма служители администратори на Възложителя.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Да предостави на Агенция  Пътна Инфраструктура подробно ръководство на потребителите за работа с информационната система;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Гаранционна поддръжка</w:t>
      </w:r>
    </w:p>
    <w:p w:rsidR="00157E2E" w:rsidRPr="002B6BA6" w:rsidRDefault="00157E2E" w:rsidP="00157E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В рамките на проекта Изпълнителят следва да включи 1 година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гаранционна поддръжка на Електронната система 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а управление на собствеността</w:t>
      </w: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и моторните превозни средства, считано от датата на нейното приемане от Възложителя с приемно-предавателен протокол;</w:t>
      </w:r>
    </w:p>
    <w:p w:rsidR="00157E2E" w:rsidRPr="002B6BA6" w:rsidRDefault="00157E2E" w:rsidP="00157E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2B6BA6">
        <w:rPr>
          <w:rFonts w:ascii="Times New Roman" w:eastAsia="Times New Roman" w:hAnsi="Times New Roman" w:cs="Times New Roman"/>
          <w:sz w:val="24"/>
          <w:szCs w:val="24"/>
          <w:lang w:val="en-GB"/>
        </w:rPr>
        <w:t>Гаранционната поддръжка следва да обхваща:</w:t>
      </w:r>
    </w:p>
    <w:p w:rsidR="00157E2E" w:rsidRPr="00DC4112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112">
        <w:rPr>
          <w:rFonts w:ascii="Times New Roman" w:eastAsia="Times New Roman" w:hAnsi="Times New Roman" w:cs="Times New Roman"/>
          <w:sz w:val="24"/>
          <w:szCs w:val="24"/>
        </w:rPr>
        <w:t>периодична профилактична системна поддръжка на приложния софтуер – минимум 3 пъти годишно;</w:t>
      </w:r>
    </w:p>
    <w:p w:rsidR="00157E2E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отстраняване на възникнали технически грешки в наличната функционалност на приложния софтуер;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поддръжка на функционалността на системата, съгласно изискванията на техническото задание;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консултиране на Възложителя във връзка с ежедневната работа на софтуера;</w:t>
      </w:r>
    </w:p>
    <w:p w:rsidR="00157E2E" w:rsidRPr="002B6BA6" w:rsidRDefault="00157E2E" w:rsidP="00157E2E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>осигуряване на гореща телефонна линия за потребителски сигнали.</w:t>
      </w:r>
    </w:p>
    <w:p w:rsidR="00157E2E" w:rsidRPr="002B6BA6" w:rsidRDefault="00157E2E" w:rsidP="00157E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b/>
          <w:sz w:val="24"/>
          <w:szCs w:val="24"/>
        </w:rPr>
        <w:t>5. Други изисквания към изпълнението и гаранционната поддръжка на ИС</w:t>
      </w:r>
    </w:p>
    <w:p w:rsidR="00157E2E" w:rsidRPr="002B6BA6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BA6">
        <w:rPr>
          <w:rFonts w:ascii="Times New Roman" w:eastAsia="Times New Roman" w:hAnsi="Times New Roman" w:cs="Times New Roman"/>
          <w:sz w:val="24"/>
          <w:szCs w:val="24"/>
        </w:rPr>
        <w:t xml:space="preserve">5.1. Кандидатът в процедурата трябва да предостави  достъп до прототип на  предлаганата от него Електронна система за управление на собствеността и моторните превозни средства </w:t>
      </w:r>
    </w:p>
    <w:p w:rsidR="00157E2E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5.2. Всеки участник трябва да разполага с </w:t>
      </w:r>
      <w:r w:rsidRPr="001A71CC">
        <w:rPr>
          <w:rFonts w:ascii="Times New Roman" w:eastAsia="Times New Roman" w:hAnsi="Times New Roman" w:cs="Times New Roman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A71CC">
        <w:rPr>
          <w:rFonts w:ascii="Times New Roman" w:eastAsia="Times New Roman" w:hAnsi="Times New Roman" w:cs="Times New Roman"/>
          <w:sz w:val="24"/>
          <w:szCs w:val="24"/>
        </w:rPr>
        <w:t>лайн портал за обслужване на клиентите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си. Участникът задължително предоставя в техническото си предложение интернет адрес, потребителско име и парола за достъп до портала.</w:t>
      </w:r>
    </w:p>
    <w:p w:rsidR="00157E2E" w:rsidRDefault="00157E2E" w:rsidP="00157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 онлайн портал да се разбира портал с поне следните характеристики:</w:t>
      </w:r>
    </w:p>
    <w:p w:rsidR="00157E2E" w:rsidRPr="002B0F0F" w:rsidRDefault="00157E2E" w:rsidP="00157E2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F0F">
        <w:rPr>
          <w:rFonts w:ascii="Times New Roman" w:hAnsi="Times New Roman" w:cs="Times New Roman"/>
          <w:sz w:val="24"/>
          <w:szCs w:val="24"/>
        </w:rPr>
        <w:t>Он-лайн регистрация на искания за обслужване от клиента с пълно описание на проблема, с възможност за прикачване файл с допълнителна информация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7E2E" w:rsidRPr="002B0F0F" w:rsidRDefault="00157E2E" w:rsidP="00157E2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F0F">
        <w:rPr>
          <w:rFonts w:ascii="Times New Roman" w:hAnsi="Times New Roman" w:cs="Times New Roman"/>
          <w:sz w:val="24"/>
          <w:szCs w:val="24"/>
        </w:rPr>
        <w:t>Автоматично генериране при регистрация в уеб портала за поддръжка на пореден уникален номер на искането за обслужване и дата на неговата регистрация в системата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7E2E" w:rsidRPr="002B0F0F" w:rsidRDefault="00157E2E" w:rsidP="00157E2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F0F">
        <w:rPr>
          <w:rFonts w:ascii="Times New Roman" w:hAnsi="Times New Roman" w:cs="Times New Roman"/>
          <w:sz w:val="24"/>
          <w:szCs w:val="24"/>
        </w:rPr>
        <w:t xml:space="preserve">Автоматично насочване от системата на регистрираното искане за обслужване към </w:t>
      </w:r>
      <w:r>
        <w:rPr>
          <w:rFonts w:ascii="Times New Roman" w:hAnsi="Times New Roman" w:cs="Times New Roman"/>
          <w:sz w:val="24"/>
          <w:szCs w:val="24"/>
        </w:rPr>
        <w:t>специалист по</w:t>
      </w:r>
      <w:r w:rsidRPr="002B0F0F">
        <w:rPr>
          <w:rFonts w:ascii="Times New Roman" w:hAnsi="Times New Roman" w:cs="Times New Roman"/>
          <w:sz w:val="24"/>
          <w:szCs w:val="24"/>
        </w:rPr>
        <w:t xml:space="preserve"> поддръжка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7E2E" w:rsidRPr="002B0F0F" w:rsidRDefault="00157E2E" w:rsidP="00157E2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F0F">
        <w:rPr>
          <w:rFonts w:ascii="Times New Roman" w:hAnsi="Times New Roman" w:cs="Times New Roman"/>
          <w:sz w:val="24"/>
          <w:szCs w:val="24"/>
        </w:rPr>
        <w:t>Пълен достъп на клиента до информация относно актуалния статус на регистрираното искане за обслужване и текущо предприетите действия за разрешаване на проблема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7E2E" w:rsidRPr="002B0F0F" w:rsidRDefault="00157E2E" w:rsidP="00157E2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F0F">
        <w:rPr>
          <w:rFonts w:ascii="Times New Roman" w:hAnsi="Times New Roman" w:cs="Times New Roman"/>
          <w:sz w:val="24"/>
          <w:szCs w:val="24"/>
        </w:rPr>
        <w:t xml:space="preserve">Поддържане на пълна история за всички предприети действия от </w:t>
      </w:r>
      <w:r>
        <w:rPr>
          <w:rFonts w:ascii="Times New Roman" w:hAnsi="Times New Roman" w:cs="Times New Roman"/>
          <w:sz w:val="24"/>
          <w:szCs w:val="24"/>
        </w:rPr>
        <w:t>специалист по поддръжката</w:t>
      </w:r>
      <w:r w:rsidRPr="002B0F0F">
        <w:rPr>
          <w:rFonts w:ascii="Times New Roman" w:hAnsi="Times New Roman" w:cs="Times New Roman"/>
          <w:sz w:val="24"/>
          <w:szCs w:val="24"/>
        </w:rPr>
        <w:t xml:space="preserve"> до отстраняването на проблема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7E2E" w:rsidRPr="002B0F0F" w:rsidRDefault="00157E2E" w:rsidP="00157E2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F0F">
        <w:rPr>
          <w:rFonts w:ascii="Times New Roman" w:hAnsi="Times New Roman" w:cs="Times New Roman"/>
          <w:sz w:val="24"/>
          <w:szCs w:val="24"/>
        </w:rPr>
        <w:t>Изпращане на e-mail известия на клиента при всяка една промяна в статуса на искането за поддръжка - регистриран, отворен, затворен, отворен отново, приключен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7E2E" w:rsidRPr="002B0F0F" w:rsidRDefault="00157E2E" w:rsidP="00157E2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F0F">
        <w:rPr>
          <w:rFonts w:ascii="Times New Roman" w:hAnsi="Times New Roman" w:cs="Times New Roman"/>
          <w:sz w:val="24"/>
          <w:szCs w:val="24"/>
        </w:rPr>
        <w:t>Автоматично следене на време за реакция и отстраняване на проблема за всяко едно регистрирано искане за обслужване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E2E" w:rsidRPr="00D55953" w:rsidRDefault="00157E2E" w:rsidP="00157E2E">
      <w:pPr>
        <w:pStyle w:val="ListParagraph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953">
        <w:rPr>
          <w:rFonts w:ascii="Times New Roman" w:hAnsi="Times New Roman" w:cs="Times New Roman"/>
          <w:b/>
          <w:sz w:val="24"/>
          <w:szCs w:val="24"/>
        </w:rPr>
        <w:t xml:space="preserve">Специални изисквания към участниците: </w:t>
      </w:r>
    </w:p>
    <w:p w:rsidR="00157E2E" w:rsidRPr="00D14D9A" w:rsidRDefault="00157E2E" w:rsidP="00157E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Всеки участник трябва да предложи екип, който ще участва при изпълнението на поръчката. Той задължително се състои поне от м</w:t>
      </w:r>
      <w:r w:rsidRPr="00D14D9A">
        <w:rPr>
          <w:rFonts w:ascii="Times New Roman" w:eastAsia="Times New Roman" w:hAnsi="Times New Roman" w:cs="Times New Roman"/>
          <w:sz w:val="24"/>
          <w:szCs w:val="24"/>
        </w:rPr>
        <w:t>инимум 4-ма експерти, от които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7E2E" w:rsidRPr="00D14D9A" w:rsidRDefault="00157E2E" w:rsidP="00157E2E">
      <w:pPr>
        <w:pStyle w:val="ListParagraph"/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Един</w:t>
      </w:r>
      <w:r w:rsidRPr="00D14D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14D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ъководител на проекта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D14D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</w:t>
      </w:r>
      <w:r w:rsidRPr="00D14D9A">
        <w:rPr>
          <w:rFonts w:ascii="Times New Roman" w:eastAsia="Times New Roman" w:hAnsi="Times New Roman" w:cs="Times New Roman"/>
          <w:sz w:val="24"/>
          <w:szCs w:val="24"/>
          <w:lang w:eastAsia="bg-BG"/>
        </w:rPr>
        <w:t>магистърска степен по информационни технологии или еквивалентна специалност; познания по управление на проекти в сферата на ИТ,  конкретен опит в областта на разработването на уеб базирани информационни системи; участие в поне три подобни проекта; да притежава минимум 5 (пет) години опит при изпълнение на проекти в областта на информационните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157E2E" w:rsidRPr="005C6AF7" w:rsidRDefault="00157E2E" w:rsidP="00157E2E">
      <w:pPr>
        <w:pStyle w:val="ListParagraph"/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6AF7">
        <w:rPr>
          <w:rFonts w:ascii="Times New Roman" w:eastAsia="Times New Roman" w:hAnsi="Times New Roman" w:cs="Times New Roman"/>
          <w:sz w:val="24"/>
          <w:szCs w:val="24"/>
        </w:rPr>
        <w:t>дин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истемен архитект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– и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зисквания за образование и професионален опит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C6AF7">
        <w:rPr>
          <w:rFonts w:ascii="Times New Roman" w:eastAsia="Times New Roman" w:hAnsi="Times New Roman" w:cs="Times New Roman"/>
          <w:sz w:val="24"/>
          <w:szCs w:val="24"/>
        </w:rPr>
        <w:t xml:space="preserve">магистърска степен по информационни технологии или еквивалентна специалност; 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конкретен опит в областта на разработването на уеб базирани информационни системи; </w:t>
      </w:r>
      <w:r w:rsidRPr="005C6AF7">
        <w:rPr>
          <w:rFonts w:ascii="Times New Roman" w:eastAsia="Times New Roman" w:hAnsi="Times New Roman" w:cs="Times New Roman"/>
          <w:sz w:val="24"/>
          <w:szCs w:val="24"/>
        </w:rPr>
        <w:t>участие в поне три подобни проекта; да притежава минимум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5 (пет) години опит при изпълнение на проекти в областта на информационните технологии</w:t>
      </w:r>
    </w:p>
    <w:p w:rsidR="00157E2E" w:rsidRPr="005C6AF7" w:rsidRDefault="00157E2E" w:rsidP="00157E2E">
      <w:pPr>
        <w:pStyle w:val="ListParagraph"/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6AF7">
        <w:rPr>
          <w:rFonts w:ascii="Times New Roman" w:eastAsia="Times New Roman" w:hAnsi="Times New Roman" w:cs="Times New Roman"/>
          <w:sz w:val="24"/>
          <w:szCs w:val="24"/>
        </w:rPr>
        <w:t xml:space="preserve">дин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тарши програмист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Изисквания за образование и професионален опит – </w:t>
      </w:r>
      <w:r w:rsidRPr="005C6AF7">
        <w:rPr>
          <w:rFonts w:ascii="Times New Roman" w:eastAsia="Times New Roman" w:hAnsi="Times New Roman" w:cs="Times New Roman"/>
          <w:sz w:val="24"/>
          <w:szCs w:val="24"/>
        </w:rPr>
        <w:t xml:space="preserve">бакалавърска  степен по информационни технологии или еквивалентна специалност; 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конкретен опит в областта на разработването на уеб базирани информационни системи; </w:t>
      </w:r>
      <w:r w:rsidRPr="005C6AF7">
        <w:rPr>
          <w:rFonts w:ascii="Times New Roman" w:eastAsia="Times New Roman" w:hAnsi="Times New Roman" w:cs="Times New Roman"/>
          <w:sz w:val="24"/>
          <w:szCs w:val="24"/>
        </w:rPr>
        <w:t>участие в поне три подобни проекта; да притежава минимум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5 (пет) години опит при изпълнение на проекти в областта на информационните технологии</w:t>
      </w:r>
    </w:p>
    <w:p w:rsidR="00157E2E" w:rsidRPr="005C6AF7" w:rsidRDefault="00157E2E" w:rsidP="00157E2E">
      <w:pPr>
        <w:pStyle w:val="ListParagraph"/>
        <w:widowControl w:val="0"/>
        <w:numPr>
          <w:ilvl w:val="0"/>
          <w:numId w:val="5"/>
        </w:numPr>
        <w:tabs>
          <w:tab w:val="left" w:pos="720"/>
        </w:tabs>
        <w:suppressAutoHyphens/>
        <w:autoSpaceDE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C6AF7">
        <w:rPr>
          <w:rFonts w:ascii="Times New Roman" w:eastAsia="Times New Roman" w:hAnsi="Times New Roman" w:cs="Times New Roman"/>
          <w:sz w:val="24"/>
          <w:szCs w:val="24"/>
        </w:rPr>
        <w:t>дин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пециалист по управление на качеството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и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зисквания за образование и професионален опит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магистърска степен по информационни технологии, икономика  и/ или еквивалентна специалност; конкретен опит в областта на разработването на уеб базирани информационни системи; - да притежава минимум 5 (пет) години практически опит в контрола на качеството на информационни системи</w:t>
      </w:r>
    </w:p>
    <w:p w:rsidR="00157E2E" w:rsidRDefault="00157E2E" w:rsidP="00157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Забележка: </w:t>
      </w:r>
      <w:r w:rsidRPr="00CE7436">
        <w:rPr>
          <w:rFonts w:ascii="Times New Roman" w:eastAsia="Times New Roman" w:hAnsi="Times New Roman" w:cs="Times New Roman"/>
          <w:sz w:val="24"/>
          <w:szCs w:val="24"/>
          <w:lang w:eastAsia="bg-BG"/>
        </w:rPr>
        <w:t>Квалификацията на 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CE7436">
        <w:rPr>
          <w:rFonts w:ascii="Times New Roman" w:eastAsia="Times New Roman" w:hAnsi="Times New Roman" w:cs="Times New Roman"/>
          <w:sz w:val="24"/>
          <w:szCs w:val="24"/>
          <w:lang w:eastAsia="bg-BG"/>
        </w:rPr>
        <w:t>рсонала следва да се доказва чрез предоставяве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57E2E" w:rsidRPr="005C6AF7" w:rsidRDefault="00157E2E" w:rsidP="00157E2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Заверено копие на д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иплома за завършено образование;</w:t>
      </w:r>
    </w:p>
    <w:p w:rsidR="00157E2E" w:rsidRDefault="00157E2E" w:rsidP="00157E2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Заверено копие от трудова/ служебна книжка от която да е виден и безспорно установим необходимия годишен опит. Ако текстът е нечетлив, Възложителят няма да го вземе предвид при сумирането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годините професионален опит.</w:t>
      </w:r>
    </w:p>
    <w:p w:rsidR="00157E2E" w:rsidRPr="005C6AF7" w:rsidRDefault="00157E2E" w:rsidP="00157E2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Автобиография – автобиографията ще бъде използвана като допълнително пояснение към 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>трудова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>/ служебна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книжка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Ако в автобиографията е вписан опит, който не е подкрепен с информацията 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трудова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>/ служебна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книжка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то Възложителят няма да приеме този стаж.</w:t>
      </w:r>
    </w:p>
    <w:p w:rsidR="00157E2E" w:rsidRPr="005C6AF7" w:rsidRDefault="00157E2E" w:rsidP="00157E2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преценка на участниците може да се прилагат и сертификати.</w:t>
      </w:r>
    </w:p>
    <w:p w:rsidR="00157E2E" w:rsidRDefault="00157E2E" w:rsidP="00157E2E"/>
    <w:p w:rsidR="00276D1E" w:rsidRDefault="00276D1E" w:rsidP="002D7938">
      <w:pPr>
        <w:spacing w:after="0" w:line="240" w:lineRule="auto"/>
      </w:pPr>
    </w:p>
    <w:sectPr w:rsidR="00276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4E2" w:rsidRDefault="002224E2" w:rsidP="00BF1832">
      <w:pPr>
        <w:spacing w:after="0" w:line="240" w:lineRule="auto"/>
      </w:pPr>
      <w:r>
        <w:separator/>
      </w:r>
    </w:p>
  </w:endnote>
  <w:endnote w:type="continuationSeparator" w:id="0">
    <w:p w:rsidR="002224E2" w:rsidRDefault="002224E2" w:rsidP="00BF1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4E2" w:rsidRDefault="002224E2" w:rsidP="00BF1832">
      <w:pPr>
        <w:spacing w:after="0" w:line="240" w:lineRule="auto"/>
      </w:pPr>
      <w:r>
        <w:separator/>
      </w:r>
    </w:p>
  </w:footnote>
  <w:footnote w:type="continuationSeparator" w:id="0">
    <w:p w:rsidR="002224E2" w:rsidRDefault="002224E2" w:rsidP="00BF1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1770"/>
    <w:multiLevelType w:val="hybridMultilevel"/>
    <w:tmpl w:val="1FF698E2"/>
    <w:lvl w:ilvl="0" w:tplc="0409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15075DF1"/>
    <w:multiLevelType w:val="hybridMultilevel"/>
    <w:tmpl w:val="0AD2867E"/>
    <w:lvl w:ilvl="0" w:tplc="390E2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544281"/>
    <w:multiLevelType w:val="hybridMultilevel"/>
    <w:tmpl w:val="3D5A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E2E6D"/>
    <w:multiLevelType w:val="hybridMultilevel"/>
    <w:tmpl w:val="C5DE6FA2"/>
    <w:lvl w:ilvl="0" w:tplc="5142B978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>
    <w:nsid w:val="4F7866C6"/>
    <w:multiLevelType w:val="multilevel"/>
    <w:tmpl w:val="FAD42278"/>
    <w:lvl w:ilvl="0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>
    <w:nsid w:val="5AFD5854"/>
    <w:multiLevelType w:val="hybridMultilevel"/>
    <w:tmpl w:val="B17448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C20D5"/>
    <w:multiLevelType w:val="hybridMultilevel"/>
    <w:tmpl w:val="99DC06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A1C"/>
    <w:rsid w:val="00114A1C"/>
    <w:rsid w:val="00157E2E"/>
    <w:rsid w:val="002224E2"/>
    <w:rsid w:val="00276D1E"/>
    <w:rsid w:val="002D7938"/>
    <w:rsid w:val="0046279E"/>
    <w:rsid w:val="009A36B3"/>
    <w:rsid w:val="00B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E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832"/>
  </w:style>
  <w:style w:type="paragraph" w:styleId="Footer">
    <w:name w:val="footer"/>
    <w:basedOn w:val="Normal"/>
    <w:link w:val="Foot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8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E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832"/>
  </w:style>
  <w:style w:type="paragraph" w:styleId="Footer">
    <w:name w:val="footer"/>
    <w:basedOn w:val="Normal"/>
    <w:link w:val="Foot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18117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Pavlova</dc:creator>
  <cp:keywords/>
  <dc:description/>
  <cp:lastModifiedBy>Natalia Pavlova</cp:lastModifiedBy>
  <cp:revision>6</cp:revision>
  <cp:lastPrinted>2013-09-23T09:28:00Z</cp:lastPrinted>
  <dcterms:created xsi:type="dcterms:W3CDTF">2013-09-23T08:41:00Z</dcterms:created>
  <dcterms:modified xsi:type="dcterms:W3CDTF">2014-06-06T13:30:00Z</dcterms:modified>
</cp:coreProperties>
</file>